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5F5F" w:rsidRPr="00DD46F0" w:rsidRDefault="006E5F5F" w:rsidP="005863B2">
      <w:pPr>
        <w:framePr w:w="4790" w:h="1603" w:hRule="exact" w:wrap="none" w:vAnchor="page" w:hAnchor="page" w:x="5941" w:y="1771"/>
        <w:jc w:val="center"/>
        <w:rPr>
          <w:rStyle w:val="30"/>
          <w:rFonts w:eastAsia="Arial Unicode MS"/>
          <w:sz w:val="24"/>
          <w:szCs w:val="24"/>
        </w:rPr>
      </w:pPr>
      <w:r w:rsidRPr="00DD46F0">
        <w:rPr>
          <w:rStyle w:val="30"/>
          <w:rFonts w:eastAsia="Arial Unicode MS"/>
          <w:sz w:val="24"/>
          <w:szCs w:val="24"/>
        </w:rPr>
        <w:t>МЕДИЦИНСКАЯ ДОКУМЕНТАЦИЯ</w:t>
      </w:r>
    </w:p>
    <w:p w:rsidR="006E5F5F" w:rsidRPr="00DD46F0" w:rsidRDefault="006E5F5F" w:rsidP="005863B2">
      <w:pPr>
        <w:framePr w:w="4790" w:h="1603" w:hRule="exact" w:wrap="none" w:vAnchor="page" w:hAnchor="page" w:x="5941" w:y="1771"/>
        <w:jc w:val="center"/>
      </w:pPr>
      <w:r w:rsidRPr="00DD46F0">
        <w:rPr>
          <w:rStyle w:val="30"/>
          <w:rFonts w:eastAsia="Arial Unicode MS"/>
          <w:sz w:val="24"/>
          <w:szCs w:val="24"/>
        </w:rPr>
        <w:t>Форма № 003-2-1/у</w:t>
      </w:r>
    </w:p>
    <w:p w:rsidR="005863B2" w:rsidRPr="00DD46F0" w:rsidRDefault="006E5F5F" w:rsidP="005863B2">
      <w:pPr>
        <w:framePr w:w="4790" w:h="1603" w:hRule="exact" w:wrap="none" w:vAnchor="page" w:hAnchor="page" w:x="5941" w:y="1771"/>
        <w:jc w:val="center"/>
        <w:rPr>
          <w:rStyle w:val="30"/>
          <w:rFonts w:eastAsia="Arial Unicode MS"/>
          <w:sz w:val="24"/>
          <w:szCs w:val="24"/>
        </w:rPr>
      </w:pPr>
      <w:proofErr w:type="gramStart"/>
      <w:r w:rsidRPr="00DD46F0">
        <w:rPr>
          <w:rStyle w:val="30"/>
          <w:rFonts w:eastAsia="Arial Unicode MS"/>
          <w:sz w:val="24"/>
          <w:szCs w:val="24"/>
        </w:rPr>
        <w:t>Утверждена</w:t>
      </w:r>
      <w:proofErr w:type="gramEnd"/>
      <w:r w:rsidR="00DD46F0" w:rsidRPr="00DD46F0">
        <w:rPr>
          <w:rStyle w:val="30"/>
          <w:rFonts w:eastAsia="Arial Unicode MS"/>
          <w:sz w:val="24"/>
          <w:szCs w:val="24"/>
        </w:rPr>
        <w:t xml:space="preserve"> приказом</w:t>
      </w:r>
      <w:r w:rsidRPr="00DD46F0">
        <w:rPr>
          <w:rStyle w:val="30"/>
          <w:rFonts w:eastAsia="Arial Unicode MS"/>
          <w:sz w:val="24"/>
          <w:szCs w:val="24"/>
        </w:rPr>
        <w:t xml:space="preserve"> </w:t>
      </w:r>
      <w:r w:rsidR="005863B2">
        <w:rPr>
          <w:rStyle w:val="30"/>
          <w:rFonts w:eastAsia="Arial Unicode MS"/>
          <w:sz w:val="24"/>
          <w:szCs w:val="24"/>
        </w:rPr>
        <w:t>Министерства здравоохранения Кыргызской Республики</w:t>
      </w:r>
    </w:p>
    <w:p w:rsidR="00DD46F0" w:rsidRPr="00DD46F0" w:rsidRDefault="005863B2" w:rsidP="005863B2">
      <w:pPr>
        <w:framePr w:w="4790" w:h="1603" w:hRule="exact" w:wrap="none" w:vAnchor="page" w:hAnchor="page" w:x="5941" w:y="1771"/>
        <w:jc w:val="center"/>
        <w:rPr>
          <w:rFonts w:ascii="Times New Roman" w:hAnsi="Times New Roman" w:cs="Times New Roman"/>
        </w:rPr>
      </w:pPr>
      <w:r>
        <w:rPr>
          <w:rStyle w:val="30"/>
          <w:rFonts w:eastAsia="Arial Unicode MS"/>
          <w:sz w:val="24"/>
          <w:szCs w:val="24"/>
        </w:rPr>
        <w:t>о</w:t>
      </w:r>
      <w:r w:rsidR="00DD46F0" w:rsidRPr="00DD46F0">
        <w:rPr>
          <w:rStyle w:val="30"/>
          <w:rFonts w:eastAsia="Arial Unicode MS"/>
          <w:sz w:val="24"/>
          <w:szCs w:val="24"/>
        </w:rPr>
        <w:t>т 16.11.2022№1336</w:t>
      </w:r>
    </w:p>
    <w:p w:rsidR="006E5F5F" w:rsidRDefault="006E5F5F" w:rsidP="006E5F5F">
      <w:pPr>
        <w:framePr w:w="9672" w:h="1012" w:hRule="exact" w:wrap="none" w:vAnchor="page" w:hAnchor="page" w:x="1775" w:y="3601"/>
        <w:spacing w:line="317" w:lineRule="exact"/>
        <w:ind w:left="40"/>
        <w:jc w:val="center"/>
      </w:pPr>
      <w:proofErr w:type="gramStart"/>
      <w:r>
        <w:rPr>
          <w:rStyle w:val="40"/>
          <w:rFonts w:eastAsia="Arial Unicode MS"/>
        </w:rPr>
        <w:t>ИНФОРМИРОВАННОЕ ДОБРОВОЛЬНОЕ СОЕЛАСИЕ НА ПРОВЕДЕНИЕ</w:t>
      </w:r>
      <w:r>
        <w:rPr>
          <w:rStyle w:val="40"/>
          <w:rFonts w:eastAsia="Arial Unicode MS"/>
        </w:rPr>
        <w:br/>
        <w:t>ИСКУССТВЕННОЕО ПРЕРЫВАНИЯ БЕРЕМЕННОСТИ</w:t>
      </w:r>
      <w:r>
        <w:rPr>
          <w:rStyle w:val="40"/>
          <w:rFonts w:eastAsia="Arial Unicode MS"/>
        </w:rPr>
        <w:br/>
        <w:t>МЕДИКАМЕНТОЗНЫМ СПОСОБОМ</w:t>
      </w:r>
      <w:proofErr w:type="gramEnd"/>
    </w:p>
    <w:p w:rsidR="006E5F5F" w:rsidRPr="00F71013" w:rsidRDefault="006E5F5F" w:rsidP="006E5F5F">
      <w:pPr>
        <w:framePr w:w="9672" w:h="9755" w:hRule="exact" w:wrap="none" w:vAnchor="page" w:hAnchor="page" w:x="1775" w:y="5241"/>
        <w:numPr>
          <w:ilvl w:val="0"/>
          <w:numId w:val="2"/>
        </w:numPr>
        <w:tabs>
          <w:tab w:val="left" w:pos="730"/>
          <w:tab w:val="left" w:leader="underscore" w:pos="9338"/>
        </w:tabs>
        <w:spacing w:line="240" w:lineRule="exact"/>
        <w:ind w:firstLine="400"/>
        <w:jc w:val="both"/>
        <w:outlineLvl w:val="0"/>
        <w:rPr>
          <w:rStyle w:val="20"/>
          <w:rFonts w:eastAsia="Arial Unicode MS"/>
        </w:rPr>
      </w:pPr>
      <w:bookmarkStart w:id="0" w:name="bookmark0"/>
      <w:r w:rsidRPr="00F71013">
        <w:rPr>
          <w:rStyle w:val="1Cambria12pt2pt"/>
          <w:rFonts w:ascii="Times New Roman" w:hAnsi="Times New Roman" w:cs="Times New Roman"/>
          <w:i w:val="0"/>
          <w:u w:val="single"/>
        </w:rPr>
        <w:t>Я</w:t>
      </w:r>
      <w:r w:rsidRPr="00F71013">
        <w:rPr>
          <w:rStyle w:val="1Cambria12pt2pt"/>
          <w:u w:val="single"/>
        </w:rPr>
        <w:t>,</w:t>
      </w:r>
      <w:r w:rsidRPr="00F71013">
        <w:rPr>
          <w:rStyle w:val="10"/>
          <w:rFonts w:eastAsia="Arial Unicode MS"/>
          <w:u w:val="single"/>
        </w:rPr>
        <w:t xml:space="preserve"> </w:t>
      </w:r>
      <w:r w:rsidRPr="00F71013">
        <w:rPr>
          <w:rStyle w:val="20"/>
          <w:rFonts w:eastAsia="Arial Unicode MS"/>
        </w:rPr>
        <w:tab/>
      </w:r>
      <w:bookmarkStart w:id="1" w:name="_GoBack"/>
      <w:bookmarkEnd w:id="0"/>
      <w:bookmarkEnd w:id="1"/>
    </w:p>
    <w:p w:rsidR="006E5F5F" w:rsidRDefault="006E5F5F" w:rsidP="006E5F5F">
      <w:pPr>
        <w:framePr w:w="9672" w:h="9755" w:hRule="exact" w:wrap="none" w:vAnchor="page" w:hAnchor="page" w:x="1775" w:y="5241"/>
        <w:spacing w:after="296" w:line="274" w:lineRule="exact"/>
      </w:pPr>
      <w:proofErr w:type="gramStart"/>
      <w:r>
        <w:rPr>
          <w:rStyle w:val="20"/>
          <w:rFonts w:eastAsia="Arial Unicode MS"/>
        </w:rPr>
        <w:t>нижеподписавшаяся</w:t>
      </w:r>
      <w:proofErr w:type="gramEnd"/>
      <w:r>
        <w:rPr>
          <w:rStyle w:val="20"/>
          <w:rFonts w:eastAsia="Arial Unicode MS"/>
        </w:rPr>
        <w:t>, подтверждаю, что приняла решение о прерывании беременности медикаментозным способом.</w:t>
      </w:r>
    </w:p>
    <w:p w:rsidR="006E5F5F" w:rsidRDefault="006E5F5F" w:rsidP="006E5F5F">
      <w:pPr>
        <w:framePr w:w="9672" w:h="9755" w:hRule="exact" w:wrap="none" w:vAnchor="page" w:hAnchor="page" w:x="1775" w:y="5241"/>
        <w:numPr>
          <w:ilvl w:val="0"/>
          <w:numId w:val="2"/>
        </w:numPr>
        <w:tabs>
          <w:tab w:val="left" w:pos="730"/>
        </w:tabs>
        <w:spacing w:after="308" w:line="278" w:lineRule="exact"/>
        <w:ind w:right="320" w:firstLine="400"/>
        <w:jc w:val="both"/>
      </w:pPr>
      <w:r>
        <w:rPr>
          <w:rStyle w:val="21"/>
          <w:rFonts w:eastAsia="Arial Unicode MS"/>
        </w:rPr>
        <w:t xml:space="preserve">Я предупреждена, </w:t>
      </w:r>
      <w:r>
        <w:rPr>
          <w:rStyle w:val="20"/>
          <w:rFonts w:eastAsia="Arial Unicode MS"/>
        </w:rPr>
        <w:t>что не должна прибегать к подобному методу, если не уверена, что хочу прервать беременность.</w:t>
      </w:r>
    </w:p>
    <w:p w:rsidR="006E5F5F" w:rsidRDefault="006E5F5F" w:rsidP="006E5F5F">
      <w:pPr>
        <w:framePr w:w="9672" w:h="9755" w:hRule="exact" w:wrap="none" w:vAnchor="page" w:hAnchor="page" w:x="1775" w:y="5241"/>
        <w:numPr>
          <w:ilvl w:val="0"/>
          <w:numId w:val="2"/>
        </w:numPr>
        <w:tabs>
          <w:tab w:val="left" w:pos="730"/>
        </w:tabs>
        <w:spacing w:after="304" w:line="269" w:lineRule="exact"/>
        <w:ind w:right="320" w:firstLine="400"/>
        <w:jc w:val="both"/>
      </w:pPr>
      <w:r>
        <w:rPr>
          <w:rStyle w:val="70"/>
          <w:rFonts w:eastAsia="Arial Unicode MS"/>
        </w:rPr>
        <w:t xml:space="preserve">Я предупреждена, что этот метод не дает 100% гарантии и в случае неудачи беременность или остатки плодного яйца (плода) могут быть удалены </w:t>
      </w:r>
      <w:proofErr w:type="spellStart"/>
      <w:r>
        <w:rPr>
          <w:rStyle w:val="70"/>
          <w:rFonts w:eastAsia="Arial Unicode MS"/>
        </w:rPr>
        <w:t>хирургичездеим</w:t>
      </w:r>
      <w:proofErr w:type="spellEnd"/>
      <w:r>
        <w:rPr>
          <w:rStyle w:val="70"/>
          <w:rFonts w:eastAsia="Arial Unicode MS"/>
        </w:rPr>
        <w:t xml:space="preserve"> путем.</w:t>
      </w:r>
    </w:p>
    <w:p w:rsidR="006E5F5F" w:rsidRDefault="006E5F5F" w:rsidP="006E5F5F">
      <w:pPr>
        <w:framePr w:w="9672" w:h="9755" w:hRule="exact" w:wrap="none" w:vAnchor="page" w:hAnchor="page" w:x="1775" w:y="5241"/>
        <w:numPr>
          <w:ilvl w:val="0"/>
          <w:numId w:val="2"/>
        </w:numPr>
        <w:tabs>
          <w:tab w:val="left" w:pos="730"/>
        </w:tabs>
        <w:spacing w:after="292" w:line="264" w:lineRule="exact"/>
        <w:ind w:right="320" w:firstLine="400"/>
        <w:jc w:val="both"/>
      </w:pPr>
      <w:r>
        <w:rPr>
          <w:rStyle w:val="21"/>
          <w:rFonts w:eastAsia="Arial Unicode MS"/>
        </w:rPr>
        <w:t xml:space="preserve">Я предупреждена, </w:t>
      </w:r>
      <w:r>
        <w:rPr>
          <w:rStyle w:val="20"/>
          <w:rFonts w:eastAsia="Arial Unicode MS"/>
        </w:rPr>
        <w:t>что, если я решу сохранить беременность после приема препаратов для ее прерывания, то возможно рождение больного ребенка, и всю ответственность принимаю на себя.</w:t>
      </w:r>
    </w:p>
    <w:p w:rsidR="006E5F5F" w:rsidRDefault="006E5F5F" w:rsidP="006E5F5F">
      <w:pPr>
        <w:framePr w:w="9672" w:h="9755" w:hRule="exact" w:wrap="none" w:vAnchor="page" w:hAnchor="page" w:x="1775" w:y="5241"/>
        <w:numPr>
          <w:ilvl w:val="0"/>
          <w:numId w:val="2"/>
        </w:numPr>
        <w:tabs>
          <w:tab w:val="left" w:pos="730"/>
        </w:tabs>
        <w:spacing w:after="304" w:line="274" w:lineRule="exact"/>
        <w:ind w:right="320" w:firstLine="400"/>
        <w:jc w:val="both"/>
      </w:pPr>
      <w:r>
        <w:rPr>
          <w:rStyle w:val="21"/>
          <w:rFonts w:eastAsia="Arial Unicode MS"/>
        </w:rPr>
        <w:t xml:space="preserve">Я информирована </w:t>
      </w:r>
      <w:r>
        <w:rPr>
          <w:rStyle w:val="20"/>
          <w:rFonts w:eastAsia="Arial Unicode MS"/>
        </w:rPr>
        <w:t xml:space="preserve">врачом, что прерывание беременности может осуществляться как медикаментозным, так и хирургическим методами. Я самостоятельно выбрала прерывание беременности с помощью препаратов </w:t>
      </w:r>
      <w:proofErr w:type="spellStart"/>
      <w:r>
        <w:rPr>
          <w:rStyle w:val="20"/>
          <w:rFonts w:eastAsia="Arial Unicode MS"/>
        </w:rPr>
        <w:t>Мифепристон</w:t>
      </w:r>
      <w:proofErr w:type="spellEnd"/>
      <w:r>
        <w:rPr>
          <w:rStyle w:val="20"/>
          <w:rFonts w:eastAsia="Arial Unicode MS"/>
        </w:rPr>
        <w:t xml:space="preserve"> и </w:t>
      </w:r>
      <w:proofErr w:type="spellStart"/>
      <w:r>
        <w:rPr>
          <w:rStyle w:val="20"/>
          <w:rFonts w:eastAsia="Arial Unicode MS"/>
        </w:rPr>
        <w:t>Мизопростол</w:t>
      </w:r>
      <w:proofErr w:type="spellEnd"/>
      <w:r>
        <w:rPr>
          <w:rStyle w:val="20"/>
          <w:rFonts w:eastAsia="Arial Unicode MS"/>
        </w:rPr>
        <w:t>, как наиболее безопасный способ.</w:t>
      </w:r>
    </w:p>
    <w:p w:rsidR="006E5F5F" w:rsidRDefault="006E5F5F" w:rsidP="006E5F5F">
      <w:pPr>
        <w:framePr w:w="9672" w:h="9755" w:hRule="exact" w:wrap="none" w:vAnchor="page" w:hAnchor="page" w:x="1775" w:y="5241"/>
        <w:numPr>
          <w:ilvl w:val="0"/>
          <w:numId w:val="2"/>
        </w:numPr>
        <w:tabs>
          <w:tab w:val="left" w:pos="730"/>
        </w:tabs>
        <w:spacing w:after="296" w:line="269" w:lineRule="exact"/>
        <w:ind w:right="320" w:firstLine="400"/>
        <w:jc w:val="both"/>
      </w:pPr>
      <w:r>
        <w:rPr>
          <w:rStyle w:val="21"/>
          <w:rFonts w:eastAsia="Arial Unicode MS"/>
        </w:rPr>
        <w:t xml:space="preserve">Я предупреждена, </w:t>
      </w:r>
      <w:r>
        <w:rPr>
          <w:rStyle w:val="20"/>
          <w:rFonts w:eastAsia="Arial Unicode MS"/>
        </w:rPr>
        <w:t xml:space="preserve">что, медикаментозный аборт во </w:t>
      </w:r>
      <w:r>
        <w:rPr>
          <w:rStyle w:val="21"/>
          <w:rFonts w:eastAsia="Arial Unicode MS"/>
        </w:rPr>
        <w:t xml:space="preserve">II </w:t>
      </w:r>
      <w:r>
        <w:rPr>
          <w:rStyle w:val="20"/>
          <w:rFonts w:eastAsia="Arial Unicode MS"/>
        </w:rPr>
        <w:t>триместре беременности может быть выполнен только в стационаре.</w:t>
      </w:r>
    </w:p>
    <w:p w:rsidR="006E5F5F" w:rsidRDefault="006E5F5F" w:rsidP="006E5F5F">
      <w:pPr>
        <w:framePr w:w="9672" w:h="9755" w:hRule="exact" w:wrap="none" w:vAnchor="page" w:hAnchor="page" w:x="1775" w:y="5241"/>
        <w:numPr>
          <w:ilvl w:val="0"/>
          <w:numId w:val="2"/>
        </w:numPr>
        <w:tabs>
          <w:tab w:val="left" w:pos="730"/>
        </w:tabs>
        <w:spacing w:after="327" w:line="274" w:lineRule="exact"/>
        <w:ind w:right="320" w:firstLine="400"/>
        <w:jc w:val="both"/>
      </w:pPr>
      <w:r>
        <w:rPr>
          <w:rStyle w:val="21"/>
          <w:rFonts w:eastAsia="Arial Unicode MS"/>
        </w:rPr>
        <w:t xml:space="preserve">Я подтверждаю, </w:t>
      </w:r>
      <w:r>
        <w:rPr>
          <w:rStyle w:val="20"/>
          <w:rFonts w:eastAsia="Arial Unicode MS"/>
        </w:rPr>
        <w:t xml:space="preserve">что ознакомилась с методикой процедуры медикаментозного прерывания беременности, противопоказаниями и побочными эффектами при ее проведении, а также с инструкцией на препараты </w:t>
      </w:r>
      <w:proofErr w:type="spellStart"/>
      <w:r>
        <w:rPr>
          <w:rStyle w:val="20"/>
          <w:rFonts w:eastAsia="Arial Unicode MS"/>
        </w:rPr>
        <w:t>Мифепристон</w:t>
      </w:r>
      <w:proofErr w:type="spellEnd"/>
      <w:r>
        <w:rPr>
          <w:rStyle w:val="20"/>
          <w:rFonts w:eastAsia="Arial Unicode MS"/>
        </w:rPr>
        <w:t xml:space="preserve"> и </w:t>
      </w:r>
      <w:proofErr w:type="spellStart"/>
      <w:r>
        <w:rPr>
          <w:rStyle w:val="20"/>
          <w:rFonts w:eastAsia="Arial Unicode MS"/>
        </w:rPr>
        <w:t>Мизопростол</w:t>
      </w:r>
      <w:proofErr w:type="spellEnd"/>
      <w:r>
        <w:rPr>
          <w:rStyle w:val="20"/>
          <w:rFonts w:eastAsia="Arial Unicode MS"/>
        </w:rPr>
        <w:t>.</w:t>
      </w:r>
    </w:p>
    <w:p w:rsidR="006E5F5F" w:rsidRDefault="006E5F5F" w:rsidP="006E5F5F">
      <w:pPr>
        <w:framePr w:w="9672" w:h="9755" w:hRule="exact" w:wrap="none" w:vAnchor="page" w:hAnchor="page" w:x="1775" w:y="5241"/>
        <w:numPr>
          <w:ilvl w:val="0"/>
          <w:numId w:val="2"/>
        </w:numPr>
        <w:tabs>
          <w:tab w:val="left" w:pos="730"/>
        </w:tabs>
        <w:spacing w:after="215" w:line="240" w:lineRule="exact"/>
        <w:ind w:firstLine="400"/>
        <w:jc w:val="both"/>
        <w:outlineLvl w:val="1"/>
      </w:pPr>
      <w:bookmarkStart w:id="2" w:name="bookmark1"/>
      <w:r>
        <w:rPr>
          <w:rStyle w:val="23"/>
          <w:rFonts w:eastAsia="Arial Unicode MS"/>
          <w:b w:val="0"/>
          <w:bCs w:val="0"/>
        </w:rPr>
        <w:t>Я поняла и обязуюсь, что:</w:t>
      </w:r>
      <w:bookmarkEnd w:id="2"/>
    </w:p>
    <w:p w:rsidR="006E5F5F" w:rsidRDefault="006E5F5F" w:rsidP="006E5F5F">
      <w:pPr>
        <w:framePr w:w="9672" w:h="9755" w:hRule="exact" w:wrap="none" w:vAnchor="page" w:hAnchor="page" w:x="1775" w:y="5241"/>
        <w:numPr>
          <w:ilvl w:val="0"/>
          <w:numId w:val="1"/>
        </w:numPr>
        <w:tabs>
          <w:tab w:val="left" w:pos="866"/>
        </w:tabs>
        <w:spacing w:after="116" w:line="269" w:lineRule="exact"/>
        <w:ind w:right="320" w:firstLine="680"/>
        <w:jc w:val="both"/>
      </w:pPr>
      <w:r>
        <w:rPr>
          <w:rStyle w:val="20"/>
          <w:rFonts w:eastAsia="Arial Unicode MS"/>
        </w:rPr>
        <w:t xml:space="preserve">принятие таблеток </w:t>
      </w:r>
      <w:proofErr w:type="spellStart"/>
      <w:r>
        <w:rPr>
          <w:rStyle w:val="20"/>
          <w:rFonts w:eastAsia="Arial Unicode MS"/>
        </w:rPr>
        <w:t>Мифепристона</w:t>
      </w:r>
      <w:proofErr w:type="spellEnd"/>
      <w:r>
        <w:rPr>
          <w:rStyle w:val="20"/>
          <w:rFonts w:eastAsia="Arial Unicode MS"/>
        </w:rPr>
        <w:t xml:space="preserve"> и спустя 36-48 часов таблеток </w:t>
      </w:r>
      <w:proofErr w:type="spellStart"/>
      <w:r>
        <w:rPr>
          <w:rStyle w:val="20"/>
          <w:rFonts w:eastAsia="Arial Unicode MS"/>
        </w:rPr>
        <w:t>Мизопростола</w:t>
      </w:r>
      <w:proofErr w:type="spellEnd"/>
      <w:r>
        <w:rPr>
          <w:rStyle w:val="20"/>
          <w:rFonts w:eastAsia="Arial Unicode MS"/>
        </w:rPr>
        <w:t xml:space="preserve"> </w:t>
      </w:r>
      <w:r>
        <w:rPr>
          <w:rStyle w:val="21"/>
          <w:rFonts w:eastAsia="Arial Unicode MS"/>
        </w:rPr>
        <w:t xml:space="preserve">обязательно </w:t>
      </w:r>
      <w:r>
        <w:rPr>
          <w:rStyle w:val="20"/>
          <w:rFonts w:eastAsia="Arial Unicode MS"/>
        </w:rPr>
        <w:t>осуществить под контролем врача.</w:t>
      </w:r>
    </w:p>
    <w:p w:rsidR="006E5F5F" w:rsidRPr="007A4E23" w:rsidRDefault="006E5F5F" w:rsidP="006E5F5F">
      <w:pPr>
        <w:framePr w:w="9672" w:h="9755" w:hRule="exact" w:wrap="none" w:vAnchor="page" w:hAnchor="page" w:x="1775" w:y="5241"/>
        <w:numPr>
          <w:ilvl w:val="0"/>
          <w:numId w:val="1"/>
        </w:numPr>
        <w:tabs>
          <w:tab w:val="left" w:pos="885"/>
        </w:tabs>
        <w:spacing w:line="274" w:lineRule="exact"/>
        <w:ind w:right="320"/>
        <w:jc w:val="both"/>
        <w:sectPr w:rsidR="006E5F5F" w:rsidRPr="007A4E23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  <w:r>
        <w:rPr>
          <w:rStyle w:val="20"/>
          <w:rFonts w:eastAsia="Arial Unicode MS"/>
        </w:rPr>
        <w:t xml:space="preserve">повторный визит к врачу с целью дальнейшего наблюдения и оценки общего состояния здоровья, </w:t>
      </w:r>
      <w:r>
        <w:rPr>
          <w:rStyle w:val="21"/>
          <w:rFonts w:eastAsia="Arial Unicode MS"/>
        </w:rPr>
        <w:t xml:space="preserve">обязательно </w:t>
      </w:r>
      <w:r>
        <w:rPr>
          <w:rStyle w:val="20"/>
          <w:rFonts w:eastAsia="Arial Unicode MS"/>
        </w:rPr>
        <w:t>осуществить через 2 недели (14 дней) после данной процедуры.</w:t>
      </w:r>
    </w:p>
    <w:p w:rsidR="006E5F5F" w:rsidRPr="00980F20" w:rsidRDefault="006E5F5F" w:rsidP="006E5F5F">
      <w:pPr>
        <w:framePr w:wrap="none" w:vAnchor="page" w:hAnchor="page" w:x="2446" w:y="1480"/>
        <w:spacing w:line="240" w:lineRule="exact"/>
      </w:pPr>
      <w:r w:rsidRPr="00980F20">
        <w:rPr>
          <w:rStyle w:val="32"/>
          <w:rFonts w:eastAsia="Arial Unicode MS"/>
          <w:bCs w:val="0"/>
        </w:rPr>
        <w:lastRenderedPageBreak/>
        <w:t>• Мне даны разъяснения:</w:t>
      </w:r>
    </w:p>
    <w:p w:rsidR="006E5F5F" w:rsidRDefault="006E5F5F" w:rsidP="006E5F5F">
      <w:pPr>
        <w:framePr w:w="9494" w:h="8101" w:hRule="exact" w:wrap="none" w:vAnchor="page" w:hAnchor="page" w:x="2095" w:y="1851"/>
        <w:numPr>
          <w:ilvl w:val="0"/>
          <w:numId w:val="1"/>
        </w:numPr>
        <w:tabs>
          <w:tab w:val="left" w:pos="565"/>
        </w:tabs>
        <w:spacing w:after="162" w:line="293" w:lineRule="exact"/>
        <w:ind w:firstLine="400"/>
        <w:jc w:val="both"/>
      </w:pPr>
      <w:r>
        <w:rPr>
          <w:rStyle w:val="20"/>
          <w:rFonts w:eastAsia="Arial Unicode MS"/>
        </w:rPr>
        <w:t>о действии назначаемых мне препаратов для медикаментозного аборта, а также тех препаратов, которые я могу принять для профилактики рвоты, спазмов и болей при изгнании плодного яйца из матки, уменьшения объема кровопотери;</w:t>
      </w:r>
    </w:p>
    <w:p w:rsidR="006E5F5F" w:rsidRDefault="006E5F5F" w:rsidP="006E5F5F">
      <w:pPr>
        <w:framePr w:w="9494" w:h="8101" w:hRule="exact" w:wrap="none" w:vAnchor="page" w:hAnchor="page" w:x="2095" w:y="1851"/>
        <w:numPr>
          <w:ilvl w:val="0"/>
          <w:numId w:val="1"/>
        </w:numPr>
        <w:tabs>
          <w:tab w:val="left" w:pos="610"/>
        </w:tabs>
        <w:spacing w:after="26" w:line="240" w:lineRule="exact"/>
        <w:ind w:firstLine="400"/>
        <w:jc w:val="both"/>
      </w:pPr>
      <w:r>
        <w:rPr>
          <w:rStyle w:val="20"/>
          <w:rFonts w:eastAsia="Arial Unicode MS"/>
        </w:rPr>
        <w:t>об основных этапах медикаментозного аборта;</w:t>
      </w:r>
    </w:p>
    <w:p w:rsidR="006E5F5F" w:rsidRDefault="006E5F5F" w:rsidP="006E5F5F">
      <w:pPr>
        <w:framePr w:w="9494" w:h="8101" w:hRule="exact" w:wrap="none" w:vAnchor="page" w:hAnchor="page" w:x="2095" w:y="1851"/>
        <w:numPr>
          <w:ilvl w:val="0"/>
          <w:numId w:val="1"/>
        </w:numPr>
        <w:tabs>
          <w:tab w:val="left" w:pos="565"/>
        </w:tabs>
        <w:spacing w:line="274" w:lineRule="exact"/>
        <w:ind w:firstLine="400"/>
        <w:jc w:val="both"/>
      </w:pPr>
      <w:r>
        <w:rPr>
          <w:rStyle w:val="20"/>
          <w:rFonts w:eastAsia="Arial Unicode MS"/>
        </w:rPr>
        <w:t>о следующих возможных осложнениях: аллергической реакции на препараты, патологической кровопотере, неполном аборте (задержке плодного яйца в полости матки) и продолжающейся беременности. Врач предупредил меня, что не может быть 100 % - ой гарантии предотвращения возможных осложнений, но их частота невелика и составляет</w:t>
      </w:r>
    </w:p>
    <w:p w:rsidR="006E5F5F" w:rsidRDefault="006E5F5F" w:rsidP="006E5F5F">
      <w:pPr>
        <w:framePr w:w="9494" w:h="8101" w:hRule="exact" w:wrap="none" w:vAnchor="page" w:hAnchor="page" w:x="2095" w:y="1851"/>
        <w:spacing w:after="46" w:line="240" w:lineRule="exact"/>
      </w:pPr>
      <w:r>
        <w:rPr>
          <w:rStyle w:val="20"/>
          <w:rFonts w:eastAsia="Arial Unicode MS"/>
        </w:rPr>
        <w:t>суммарно не более 5 %.</w:t>
      </w:r>
    </w:p>
    <w:p w:rsidR="006E5F5F" w:rsidRDefault="006E5F5F" w:rsidP="006E5F5F">
      <w:pPr>
        <w:framePr w:w="9494" w:h="8101" w:hRule="exact" w:wrap="none" w:vAnchor="page" w:hAnchor="page" w:x="2095" w:y="1851"/>
        <w:spacing w:after="93" w:line="278" w:lineRule="exact"/>
        <w:ind w:firstLine="800"/>
      </w:pPr>
      <w:r>
        <w:rPr>
          <w:rStyle w:val="20"/>
          <w:rFonts w:eastAsia="Arial Unicode MS"/>
        </w:rPr>
        <w:t>Во всех случаях возникновения тех или иных осложнений, связанных с проведением медикаментозного аборта я должна обратиться к своему врачу и следовать его рекомендациям. В случае моего обращения в другое лечебное учреждение я подтверждаю своей подписью, что не имею никаких претензий к врачу и лечебному учреждению, куда я первоначально обратилась за медикаментозным абортом.</w:t>
      </w:r>
    </w:p>
    <w:p w:rsidR="006E5F5F" w:rsidRDefault="006E5F5F" w:rsidP="006E5F5F">
      <w:pPr>
        <w:framePr w:w="9494" w:h="8101" w:hRule="exact" w:wrap="none" w:vAnchor="page" w:hAnchor="page" w:x="2095" w:y="1851"/>
        <w:spacing w:after="135" w:line="312" w:lineRule="exact"/>
        <w:ind w:firstLine="800"/>
      </w:pPr>
      <w:r>
        <w:rPr>
          <w:rStyle w:val="20"/>
          <w:rFonts w:eastAsia="Arial Unicode MS"/>
        </w:rPr>
        <w:t>Контактные телефоны врача, а также телефоны для обращения в случае возникновения неотложной ситуации мне предоставлены.</w:t>
      </w:r>
    </w:p>
    <w:p w:rsidR="006E5F5F" w:rsidRDefault="006E5F5F" w:rsidP="006E5F5F">
      <w:pPr>
        <w:framePr w:w="9494" w:h="8101" w:hRule="exact" w:wrap="none" w:vAnchor="page" w:hAnchor="page" w:x="2095" w:y="1851"/>
        <w:tabs>
          <w:tab w:val="left" w:pos="7973"/>
        </w:tabs>
        <w:spacing w:after="97" w:line="293" w:lineRule="exact"/>
        <w:ind w:firstLine="800"/>
      </w:pPr>
      <w:r>
        <w:rPr>
          <w:rStyle w:val="21"/>
          <w:rFonts w:eastAsia="Arial Unicode MS"/>
        </w:rPr>
        <w:t xml:space="preserve">Я информирована </w:t>
      </w:r>
      <w:r>
        <w:rPr>
          <w:rStyle w:val="20"/>
          <w:rFonts w:eastAsia="Arial Unicode MS"/>
        </w:rPr>
        <w:t xml:space="preserve">врачом также о режиме поведения, в том числе </w:t>
      </w:r>
      <w:proofErr w:type="spellStart"/>
      <w:r>
        <w:rPr>
          <w:rStyle w:val="20"/>
          <w:rFonts w:eastAsia="Arial Unicode MS"/>
        </w:rPr>
        <w:t>половой^сизни</w:t>
      </w:r>
      <w:proofErr w:type="spellEnd"/>
      <w:r>
        <w:rPr>
          <w:rStyle w:val="20"/>
          <w:rFonts w:eastAsia="Arial Unicode MS"/>
        </w:rPr>
        <w:t>, и возможных последствиях при его нарушении, необходимости приема назначаемых мне лекарственных препаратов в соответствие с предписанием лечащего врача, о возможности и целесообразности использования в дальнейшем средств предупреждения нежелательной беременности.</w:t>
      </w:r>
      <w:r>
        <w:rPr>
          <w:rStyle w:val="20"/>
          <w:rFonts w:eastAsia="Arial Unicode MS"/>
        </w:rPr>
        <w:tab/>
        <w:t>\</w:t>
      </w:r>
    </w:p>
    <w:p w:rsidR="006E5F5F" w:rsidRDefault="006E5F5F" w:rsidP="006E5F5F">
      <w:pPr>
        <w:framePr w:w="9494" w:h="8101" w:hRule="exact" w:wrap="none" w:vAnchor="page" w:hAnchor="page" w:x="2095" w:y="1851"/>
        <w:spacing w:after="185" w:line="322" w:lineRule="exact"/>
        <w:ind w:firstLine="800"/>
        <w:rPr>
          <w:rStyle w:val="20"/>
          <w:rFonts w:eastAsia="Arial Unicode MS"/>
        </w:rPr>
      </w:pPr>
      <w:r>
        <w:rPr>
          <w:rStyle w:val="20"/>
          <w:rFonts w:eastAsia="Arial Unicode MS"/>
        </w:rPr>
        <w:t>Я имела возможность задавать любые вопросы и на все вопросы получила исчерпывающие ответы.</w:t>
      </w:r>
    </w:p>
    <w:p w:rsidR="006E5F5F" w:rsidRDefault="006E5F5F" w:rsidP="006E5F5F">
      <w:pPr>
        <w:framePr w:w="9494" w:h="8101" w:hRule="exact" w:wrap="none" w:vAnchor="page" w:hAnchor="page" w:x="2095" w:y="1851"/>
        <w:spacing w:after="185" w:line="322" w:lineRule="exact"/>
        <w:ind w:firstLine="800"/>
        <w:rPr>
          <w:rStyle w:val="70"/>
          <w:rFonts w:eastAsia="Arial Unicode MS"/>
        </w:rPr>
      </w:pPr>
      <w:r>
        <w:rPr>
          <w:rStyle w:val="70"/>
          <w:rFonts w:eastAsia="Arial Unicode MS"/>
        </w:rPr>
        <w:t xml:space="preserve">• Прочитала и </w:t>
      </w:r>
      <w:proofErr w:type="gramStart"/>
      <w:r>
        <w:rPr>
          <w:rStyle w:val="70"/>
          <w:rFonts w:eastAsia="Arial Unicode MS"/>
        </w:rPr>
        <w:t>согласна</w:t>
      </w:r>
      <w:proofErr w:type="gramEnd"/>
      <w:r>
        <w:rPr>
          <w:rStyle w:val="70"/>
          <w:rFonts w:eastAsia="Arial Unicode MS"/>
        </w:rPr>
        <w:t>______________________ «____»______________20___г.</w:t>
      </w:r>
    </w:p>
    <w:p w:rsidR="00B07A06" w:rsidRPr="00B07A06" w:rsidRDefault="00B07A06" w:rsidP="006E5F5F">
      <w:pPr>
        <w:framePr w:w="9494" w:h="8101" w:hRule="exact" w:wrap="none" w:vAnchor="page" w:hAnchor="page" w:x="2095" w:y="1851"/>
        <w:spacing w:after="185" w:line="322" w:lineRule="exact"/>
        <w:ind w:firstLine="800"/>
        <w:rPr>
          <w:b/>
        </w:rPr>
      </w:pPr>
      <w:r w:rsidRPr="00B07A06">
        <w:rPr>
          <w:rStyle w:val="70"/>
          <w:rFonts w:eastAsia="Arial Unicode MS"/>
          <w:b w:val="0"/>
        </w:rPr>
        <w:t xml:space="preserve">                                                   Подпись </w:t>
      </w:r>
    </w:p>
    <w:p w:rsidR="003D2261" w:rsidRDefault="006E5F5F" w:rsidP="006E5F5F">
      <w:pPr>
        <w:rPr>
          <w:rStyle w:val="71"/>
          <w:rFonts w:eastAsia="Arial Unicode MS"/>
        </w:rPr>
      </w:pPr>
      <w:r>
        <w:rPr>
          <w:rStyle w:val="71"/>
          <w:rFonts w:eastAsia="Arial Unicode MS"/>
        </w:rPr>
        <w:tab/>
      </w:r>
    </w:p>
    <w:p w:rsidR="00010287" w:rsidRDefault="00010287" w:rsidP="006E5F5F"/>
    <w:sectPr w:rsidR="00010287" w:rsidSect="00010287">
      <w:pgSz w:w="11906" w:h="16838"/>
      <w:pgMar w:top="1134" w:right="850" w:bottom="1134" w:left="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4C74E9"/>
    <w:multiLevelType w:val="multilevel"/>
    <w:tmpl w:val="B638184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3F0C62D4"/>
    <w:multiLevelType w:val="multilevel"/>
    <w:tmpl w:val="7494C372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23E8"/>
    <w:rsid w:val="00010287"/>
    <w:rsid w:val="003D2261"/>
    <w:rsid w:val="004F23E8"/>
    <w:rsid w:val="005863B2"/>
    <w:rsid w:val="006E5F5F"/>
    <w:rsid w:val="00735EE9"/>
    <w:rsid w:val="00980F20"/>
    <w:rsid w:val="00B07A06"/>
    <w:rsid w:val="00B25738"/>
    <w:rsid w:val="00C33B0C"/>
    <w:rsid w:val="00DD46F0"/>
    <w:rsid w:val="00F710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6E5F5F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basedOn w:val="a0"/>
    <w:rsid w:val="006E5F5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30">
    <w:name w:val="Основной текст (3)"/>
    <w:basedOn w:val="3"/>
    <w:rsid w:val="006E5F5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4">
    <w:name w:val="Основной текст (4)_"/>
    <w:basedOn w:val="a0"/>
    <w:rsid w:val="006E5F5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40">
    <w:name w:val="Основной текст (4)"/>
    <w:basedOn w:val="4"/>
    <w:rsid w:val="006E5F5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">
    <w:name w:val="Основной текст (2)_"/>
    <w:basedOn w:val="a0"/>
    <w:rsid w:val="006E5F5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7">
    <w:name w:val="Основной текст (7)_"/>
    <w:basedOn w:val="a0"/>
    <w:rsid w:val="006E5F5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70">
    <w:name w:val="Основной текст (7)"/>
    <w:basedOn w:val="7"/>
    <w:rsid w:val="006E5F5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0">
    <w:name w:val="Основной текст (2)"/>
    <w:basedOn w:val="2"/>
    <w:rsid w:val="006E5F5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9">
    <w:name w:val="Основной текст (9)_"/>
    <w:basedOn w:val="a0"/>
    <w:rsid w:val="006E5F5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90">
    <w:name w:val="Основной текст (9)"/>
    <w:basedOn w:val="9"/>
    <w:rsid w:val="006E5F5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1">
    <w:name w:val="Заголовок №1_"/>
    <w:basedOn w:val="a0"/>
    <w:rsid w:val="006E5F5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10">
    <w:name w:val="Заголовок №1"/>
    <w:basedOn w:val="1"/>
    <w:rsid w:val="006E5F5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1Cambria12pt2pt">
    <w:name w:val="Заголовок №1 + Cambria;12 pt;Курсив;Интервал 2 pt"/>
    <w:basedOn w:val="1"/>
    <w:rsid w:val="006E5F5F"/>
    <w:rPr>
      <w:rFonts w:ascii="Cambria" w:eastAsia="Cambria" w:hAnsi="Cambria" w:cs="Cambria"/>
      <w:b w:val="0"/>
      <w:bCs w:val="0"/>
      <w:i/>
      <w:iCs/>
      <w:smallCaps w:val="0"/>
      <w:strike w:val="0"/>
      <w:color w:val="000000"/>
      <w:spacing w:val="4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1">
    <w:name w:val="Основной текст (2) + Полужирный"/>
    <w:basedOn w:val="2"/>
    <w:rsid w:val="006E5F5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2">
    <w:name w:val="Заголовок №2_"/>
    <w:basedOn w:val="a0"/>
    <w:rsid w:val="006E5F5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3">
    <w:name w:val="Заголовок №2"/>
    <w:basedOn w:val="22"/>
    <w:rsid w:val="006E5F5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31">
    <w:name w:val="Колонтитул (3)_"/>
    <w:basedOn w:val="a0"/>
    <w:rsid w:val="006E5F5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32">
    <w:name w:val="Колонтитул (3)"/>
    <w:basedOn w:val="31"/>
    <w:rsid w:val="006E5F5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71">
    <w:name w:val="Основной текст (7) + Не полужирный"/>
    <w:basedOn w:val="7"/>
    <w:rsid w:val="006E5F5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6E5F5F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basedOn w:val="a0"/>
    <w:rsid w:val="006E5F5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30">
    <w:name w:val="Основной текст (3)"/>
    <w:basedOn w:val="3"/>
    <w:rsid w:val="006E5F5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4">
    <w:name w:val="Основной текст (4)_"/>
    <w:basedOn w:val="a0"/>
    <w:rsid w:val="006E5F5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40">
    <w:name w:val="Основной текст (4)"/>
    <w:basedOn w:val="4"/>
    <w:rsid w:val="006E5F5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">
    <w:name w:val="Основной текст (2)_"/>
    <w:basedOn w:val="a0"/>
    <w:rsid w:val="006E5F5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7">
    <w:name w:val="Основной текст (7)_"/>
    <w:basedOn w:val="a0"/>
    <w:rsid w:val="006E5F5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70">
    <w:name w:val="Основной текст (7)"/>
    <w:basedOn w:val="7"/>
    <w:rsid w:val="006E5F5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0">
    <w:name w:val="Основной текст (2)"/>
    <w:basedOn w:val="2"/>
    <w:rsid w:val="006E5F5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9">
    <w:name w:val="Основной текст (9)_"/>
    <w:basedOn w:val="a0"/>
    <w:rsid w:val="006E5F5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90">
    <w:name w:val="Основной текст (9)"/>
    <w:basedOn w:val="9"/>
    <w:rsid w:val="006E5F5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1">
    <w:name w:val="Заголовок №1_"/>
    <w:basedOn w:val="a0"/>
    <w:rsid w:val="006E5F5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10">
    <w:name w:val="Заголовок №1"/>
    <w:basedOn w:val="1"/>
    <w:rsid w:val="006E5F5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1Cambria12pt2pt">
    <w:name w:val="Заголовок №1 + Cambria;12 pt;Курсив;Интервал 2 pt"/>
    <w:basedOn w:val="1"/>
    <w:rsid w:val="006E5F5F"/>
    <w:rPr>
      <w:rFonts w:ascii="Cambria" w:eastAsia="Cambria" w:hAnsi="Cambria" w:cs="Cambria"/>
      <w:b w:val="0"/>
      <w:bCs w:val="0"/>
      <w:i/>
      <w:iCs/>
      <w:smallCaps w:val="0"/>
      <w:strike w:val="0"/>
      <w:color w:val="000000"/>
      <w:spacing w:val="4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1">
    <w:name w:val="Основной текст (2) + Полужирный"/>
    <w:basedOn w:val="2"/>
    <w:rsid w:val="006E5F5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2">
    <w:name w:val="Заголовок №2_"/>
    <w:basedOn w:val="a0"/>
    <w:rsid w:val="006E5F5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3">
    <w:name w:val="Заголовок №2"/>
    <w:basedOn w:val="22"/>
    <w:rsid w:val="006E5F5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31">
    <w:name w:val="Колонтитул (3)_"/>
    <w:basedOn w:val="a0"/>
    <w:rsid w:val="006E5F5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32">
    <w:name w:val="Колонтитул (3)"/>
    <w:basedOn w:val="31"/>
    <w:rsid w:val="006E5F5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71">
    <w:name w:val="Основной текст (7) + Не полужирный"/>
    <w:basedOn w:val="7"/>
    <w:rsid w:val="006E5F5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2</Pages>
  <Words>507</Words>
  <Characters>2892</Characters>
  <Application>Microsoft Office Word</Application>
  <DocSecurity>0</DocSecurity>
  <Lines>24</Lines>
  <Paragraphs>6</Paragraphs>
  <ScaleCrop>false</ScaleCrop>
  <Company/>
  <LinksUpToDate>false</LinksUpToDate>
  <CharactersWithSpaces>3393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Венера</cp:lastModifiedBy>
  <cp:revision>12</cp:revision>
  <dcterms:created xsi:type="dcterms:W3CDTF">2022-08-19T08:42:00Z</dcterms:created>
  <dcterms:modified xsi:type="dcterms:W3CDTF">2022-11-28T04:32:00Z</dcterms:modified>
</cp:coreProperties>
</file>